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5" w:rsidRDefault="00E10B15" w:rsidP="00CB1407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6C4895">
        <w:rPr>
          <w:rFonts w:ascii="Times New Roman" w:hAnsi="Times New Roman"/>
          <w:sz w:val="24"/>
          <w:szCs w:val="24"/>
        </w:rPr>
        <w:t>13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521C19">
        <w:rPr>
          <w:rFonts w:ascii="Times New Roman" w:hAnsi="Times New Roman"/>
          <w:sz w:val="24"/>
          <w:szCs w:val="24"/>
        </w:rPr>
        <w:t>maijā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521C19" w:rsidRPr="00521C19">
        <w:rPr>
          <w:b/>
        </w:rPr>
        <w:t>Velkmes skapju, laboratorijas galdu un ugunsdrošo skapju piegāde Latvijas Organiskās sintēzes institūtam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521C19">
        <w:rPr>
          <w:b/>
        </w:rPr>
        <w:t>7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E10B15" w:rsidRDefault="00E10B15" w:rsidP="008A2078">
      <w:pPr>
        <w:pStyle w:val="ListParagraph"/>
        <w:spacing w:before="0" w:beforeAutospacing="0" w:after="0" w:afterAutospacing="0"/>
      </w:pPr>
    </w:p>
    <w:p w:rsidR="00F65CBA" w:rsidRDefault="00F65CBA" w:rsidP="008A2078">
      <w:pPr>
        <w:pStyle w:val="ListParagraph"/>
        <w:spacing w:before="0" w:beforeAutospacing="0" w:after="0" w:afterAutospacing="0"/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F3E" w:rsidRPr="009C7F0B" w:rsidRDefault="00521C19" w:rsidP="0052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939790" cy="1027116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2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9C7F0B" w:rsidRPr="009C7F0B" w:rsidRDefault="00F16F22" w:rsidP="00E17F3E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Iepirkuma 2. lote tika pārtraukta, lai veiktu labojumus </w:t>
      </w:r>
      <w:r w:rsidR="006C489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tehniskajā specifikācijā.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Iepirkumu komisija ņems vērā Jūsu jautājumu precizējot specifikācijas atkārtotajā iepirkumā.</w:t>
      </w:r>
    </w:p>
    <w:p w:rsidR="009C7F0B" w:rsidRDefault="009C7F0B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B15" w:rsidRDefault="00E10B15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F0B" w:rsidRDefault="009C7F0B" w:rsidP="00AC426D">
      <w:pPr>
        <w:spacing w:after="0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C36" w:rsidRPr="00E17F3E" w:rsidRDefault="00521C19" w:rsidP="00521C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drawing>
          <wp:inline distT="0" distB="0" distL="0" distR="0">
            <wp:extent cx="5939790" cy="67013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9C7F0B" w:rsidRPr="009C7F0B" w:rsidRDefault="00F16F22" w:rsidP="00C7409F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F16F22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Iepirkuma 2. lote tika pārtraukta, lai veiktu lab</w:t>
      </w:r>
      <w:r w:rsidR="006C489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ojumus tehniskajā specifikācijā. </w:t>
      </w:r>
      <w:r w:rsidRPr="00F16F22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Iepirkumu komisija ņems vērā Jūsu jautājumu precizējot specifikācijas atkārtotajā iepirkumā.</w:t>
      </w:r>
    </w:p>
    <w:p w:rsidR="004E1A38" w:rsidRDefault="004E1A38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521C19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521C19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521C19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lv-LV"/>
        </w:rPr>
        <w:drawing>
          <wp:inline distT="0" distB="0" distL="0" distR="0">
            <wp:extent cx="5939790" cy="83426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9" w:rsidRPr="009C7F0B" w:rsidRDefault="00521C19" w:rsidP="00521C19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4272D" w:rsidRDefault="00F16F22" w:rsidP="00521C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Šajā punktā pieļauta drukas kļūda. Pareizais nepieciešamais velkmes skapja izmērs ir</w:t>
      </w:r>
      <w:r w:rsidR="00E72759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”</w:t>
      </w:r>
      <w:r w:rsidRPr="00F16F22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2000 mm +/- 20 mm</w:t>
      </w:r>
      <w:r w:rsidR="00E72759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”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F16F22" w:rsidRDefault="00F16F22" w:rsidP="00521C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Attiecībā uz Jūsu komentāru par EN standartiem, Iepirkumu komisija norāda, ka Pasūtītājam nepieciešamas velkmes ar izmēru 2000 mm, un šo nepieciešamību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lastRenderedPageBreak/>
        <w:t>nosaka telpas iz</w:t>
      </w:r>
      <w:r w:rsidR="00E72759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mērs. Savukārt attiecībā uz šādas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velkmes atbilstību standartiem, tehniskajā specifikācijā obligāta ir tikai  prasība, ka, citējam „</w:t>
      </w:r>
      <w:r w:rsidRPr="00F16F22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Velkmes skapjiem jāatbilst EN 14175 standartu grupai (vismaz punktiem 1, 2 un 3)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”</w:t>
      </w:r>
      <w:r w:rsidR="00E72759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.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Sekojoši izmēru prasība, kas </w:t>
      </w:r>
      <w:r w:rsidR="00E72759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iekļauta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standartā nav pretendentiem saistoša.</w:t>
      </w:r>
    </w:p>
    <w:p w:rsidR="00521C19" w:rsidRDefault="00521C19" w:rsidP="00521C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</w:p>
    <w:p w:rsidR="006C4895" w:rsidRDefault="006C4895" w:rsidP="00521C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</w:p>
    <w:p w:rsidR="00521C19" w:rsidRDefault="00521C19" w:rsidP="00521C1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6C4895" w:rsidRDefault="006C489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95" w:rsidRDefault="006C4895" w:rsidP="00791818">
      <w:pPr>
        <w:spacing w:after="0" w:line="240" w:lineRule="auto"/>
      </w:pPr>
      <w:r>
        <w:separator/>
      </w:r>
    </w:p>
  </w:endnote>
  <w:end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Footer"/>
      <w:jc w:val="center"/>
    </w:pPr>
    <w:fldSimple w:instr=" PAGE   \* MERGEFORMAT ">
      <w:r w:rsidR="00E7275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95" w:rsidRDefault="006C4895" w:rsidP="00791818">
      <w:pPr>
        <w:spacing w:after="0" w:line="240" w:lineRule="auto"/>
      </w:pPr>
      <w:r>
        <w:separator/>
      </w:r>
    </w:p>
  </w:footnote>
  <w:foot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5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B5EF0"/>
    <w:rsid w:val="004C0267"/>
    <w:rsid w:val="004E1A38"/>
    <w:rsid w:val="00500E98"/>
    <w:rsid w:val="0051549C"/>
    <w:rsid w:val="00521C19"/>
    <w:rsid w:val="00544B81"/>
    <w:rsid w:val="00597E0E"/>
    <w:rsid w:val="005A57C0"/>
    <w:rsid w:val="005C0D0D"/>
    <w:rsid w:val="005E719A"/>
    <w:rsid w:val="0060271A"/>
    <w:rsid w:val="00644366"/>
    <w:rsid w:val="006451C2"/>
    <w:rsid w:val="00685661"/>
    <w:rsid w:val="006C4895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8B10E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6400"/>
    <w:rsid w:val="00B077DC"/>
    <w:rsid w:val="00B10C36"/>
    <w:rsid w:val="00B44962"/>
    <w:rsid w:val="00B46069"/>
    <w:rsid w:val="00B629B2"/>
    <w:rsid w:val="00B942C4"/>
    <w:rsid w:val="00BA5F8D"/>
    <w:rsid w:val="00BB2C2F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E10B15"/>
    <w:rsid w:val="00E17F3E"/>
    <w:rsid w:val="00E3202B"/>
    <w:rsid w:val="00E51714"/>
    <w:rsid w:val="00E72759"/>
    <w:rsid w:val="00E832DF"/>
    <w:rsid w:val="00E90E6C"/>
    <w:rsid w:val="00EE24BD"/>
    <w:rsid w:val="00EF752E"/>
    <w:rsid w:val="00F16F22"/>
    <w:rsid w:val="00F237C6"/>
    <w:rsid w:val="00F634FF"/>
    <w:rsid w:val="00F63F52"/>
    <w:rsid w:val="00F65CBA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6</cp:revision>
  <cp:lastPrinted>2014-07-25T14:28:00Z</cp:lastPrinted>
  <dcterms:created xsi:type="dcterms:W3CDTF">2017-03-20T08:18:00Z</dcterms:created>
  <dcterms:modified xsi:type="dcterms:W3CDTF">2017-05-13T11:26:00Z</dcterms:modified>
</cp:coreProperties>
</file>