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04" w:rsidRPr="000D3EF6" w:rsidRDefault="006356E7" w:rsidP="00096204">
      <w:pPr>
        <w:widowControl/>
        <w:spacing w:before="120" w:after="120"/>
        <w:jc w:val="right"/>
        <w:rPr>
          <w:lang w:eastAsia="lv-LV"/>
        </w:rPr>
      </w:pPr>
      <w:r w:rsidRPr="00FE39C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3335907</wp:posOffset>
            </wp:positionH>
            <wp:positionV relativeFrom="paragraph">
              <wp:posOffset>-508958</wp:posOffset>
            </wp:positionV>
            <wp:extent cx="1223153" cy="733245"/>
            <wp:effectExtent l="19050" t="0" r="0" b="0"/>
            <wp:wrapTopAndBottom/>
            <wp:docPr id="7" name="Picture 2" descr="ERAF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F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39C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4931793</wp:posOffset>
            </wp:positionH>
            <wp:positionV relativeFrom="paragraph">
              <wp:posOffset>-465826</wp:posOffset>
            </wp:positionV>
            <wp:extent cx="860845" cy="715992"/>
            <wp:effectExtent l="19050" t="0" r="0" b="0"/>
            <wp:wrapTopAndBottom/>
            <wp:docPr id="3" name="Picture 2" descr="E:\My Documents\IEPIRKUMU_proceduras\VIAA\LOGO\ES_divkras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y Documents\IEPIRKUMU_proceduras\VIAA\LOGO\ES_divkrasai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39C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972269</wp:posOffset>
            </wp:positionH>
            <wp:positionV relativeFrom="paragraph">
              <wp:posOffset>-207034</wp:posOffset>
            </wp:positionV>
            <wp:extent cx="1990006" cy="232913"/>
            <wp:effectExtent l="19050" t="0" r="9525" b="0"/>
            <wp:wrapTopAndBottom/>
            <wp:docPr id="1" name="Picture 1" descr="E:\My Documents\IEPIRKUMU_proceduras\VIAA\LOGO\ES_fondu_saukl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Documents\IEPIRKUMU_proceduras\VIAA\LOGO\ES_fondu_sauklis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39C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-416584</wp:posOffset>
            </wp:positionH>
            <wp:positionV relativeFrom="paragraph">
              <wp:posOffset>-560717</wp:posOffset>
            </wp:positionV>
            <wp:extent cx="981614" cy="741872"/>
            <wp:effectExtent l="1905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204" w:rsidRPr="000D3EF6">
        <w:rPr>
          <w:lang w:eastAsia="lv-LV"/>
        </w:rPr>
        <w:t xml:space="preserve"> </w:t>
      </w:r>
    </w:p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</w:p>
    <w:p w:rsidR="00C10F9E" w:rsidRPr="007B20F4" w:rsidRDefault="00C10F9E" w:rsidP="00C10F9E">
      <w:pPr>
        <w:widowControl/>
        <w:spacing w:before="120" w:after="120"/>
        <w:jc w:val="right"/>
      </w:pPr>
      <w:r w:rsidRPr="007B20F4">
        <w:t>APSTIPRINĀTS</w:t>
      </w:r>
    </w:p>
    <w:p w:rsidR="00C10F9E" w:rsidRPr="007B20F4" w:rsidRDefault="00C10F9E" w:rsidP="00C10F9E">
      <w:pPr>
        <w:widowControl/>
        <w:spacing w:before="120" w:after="120"/>
        <w:jc w:val="right"/>
      </w:pPr>
      <w:r w:rsidRPr="007B20F4">
        <w:t>Latvijas Organiskās sintēzes institūta</w:t>
      </w:r>
    </w:p>
    <w:p w:rsidR="00C10F9E" w:rsidRPr="007B20F4" w:rsidRDefault="00C10F9E" w:rsidP="00C10F9E">
      <w:pPr>
        <w:widowControl/>
        <w:spacing w:before="120" w:after="120"/>
        <w:jc w:val="right"/>
      </w:pPr>
      <w:r w:rsidRPr="007B20F4">
        <w:t xml:space="preserve"> Iepirkumu komisijas</w:t>
      </w:r>
    </w:p>
    <w:p w:rsidR="00C10F9E" w:rsidRPr="007B20F4" w:rsidRDefault="00C10F9E" w:rsidP="00C10F9E">
      <w:pPr>
        <w:widowControl/>
        <w:spacing w:before="120" w:after="120"/>
        <w:jc w:val="right"/>
      </w:pPr>
      <w:r w:rsidRPr="007B20F4">
        <w:t>2019. gada 7. februāra sēdē</w:t>
      </w:r>
    </w:p>
    <w:p w:rsidR="00C10F9E" w:rsidRPr="00345FE1" w:rsidRDefault="00C10F9E" w:rsidP="00C10F9E">
      <w:pPr>
        <w:widowControl/>
        <w:spacing w:before="120" w:after="120"/>
        <w:jc w:val="right"/>
        <w:rPr>
          <w:b/>
        </w:rPr>
      </w:pPr>
      <w:r w:rsidRPr="007B20F4">
        <w:t>protokols  Nr. 2019/01 - 01</w:t>
      </w:r>
    </w:p>
    <w:p w:rsidR="00C10F9E" w:rsidRPr="00345FE1" w:rsidRDefault="00C10F9E" w:rsidP="00C10F9E">
      <w:pPr>
        <w:widowControl/>
        <w:spacing w:before="120" w:after="120"/>
        <w:jc w:val="right"/>
      </w:pPr>
    </w:p>
    <w:p w:rsidR="00C10F9E" w:rsidRPr="00345FE1" w:rsidRDefault="00C10F9E" w:rsidP="00C10F9E">
      <w:pPr>
        <w:widowControl/>
        <w:spacing w:before="120" w:after="120"/>
        <w:jc w:val="center"/>
      </w:pPr>
    </w:p>
    <w:p w:rsidR="00C10F9E" w:rsidRPr="00345FE1" w:rsidRDefault="00C10F9E" w:rsidP="00C10F9E">
      <w:pPr>
        <w:widowControl/>
        <w:spacing w:before="120" w:after="120"/>
        <w:jc w:val="center"/>
      </w:pPr>
    </w:p>
    <w:p w:rsidR="00C10F9E" w:rsidRPr="00345FE1" w:rsidRDefault="00C10F9E" w:rsidP="00C10F9E">
      <w:pPr>
        <w:jc w:val="center"/>
        <w:rPr>
          <w:b/>
          <w:sz w:val="36"/>
          <w:szCs w:val="36"/>
        </w:rPr>
      </w:pPr>
      <w:bookmarkStart w:id="0" w:name="_Toc289092130"/>
      <w:bookmarkStart w:id="1" w:name="_Toc289168761"/>
      <w:r w:rsidRPr="00345FE1">
        <w:rPr>
          <w:b/>
          <w:sz w:val="36"/>
          <w:szCs w:val="36"/>
        </w:rPr>
        <w:t>APP LATVIJAS ORGANISKĀS SINTĒZES</w:t>
      </w:r>
      <w:bookmarkEnd w:id="0"/>
      <w:bookmarkEnd w:id="1"/>
    </w:p>
    <w:p w:rsidR="00C10F9E" w:rsidRPr="00345FE1" w:rsidRDefault="00C10F9E" w:rsidP="00C10F9E">
      <w:pPr>
        <w:jc w:val="center"/>
        <w:rPr>
          <w:b/>
          <w:sz w:val="36"/>
          <w:szCs w:val="36"/>
        </w:rPr>
      </w:pPr>
      <w:bookmarkStart w:id="2" w:name="_Toc289092131"/>
      <w:bookmarkStart w:id="3" w:name="_Toc289168762"/>
      <w:r w:rsidRPr="00345FE1">
        <w:rPr>
          <w:b/>
          <w:sz w:val="36"/>
          <w:szCs w:val="36"/>
        </w:rPr>
        <w:t>INSTITŪT</w:t>
      </w:r>
      <w:bookmarkEnd w:id="2"/>
      <w:bookmarkEnd w:id="3"/>
      <w:r w:rsidRPr="00345FE1">
        <w:rPr>
          <w:b/>
          <w:sz w:val="36"/>
          <w:szCs w:val="36"/>
        </w:rPr>
        <w:t>S</w:t>
      </w:r>
    </w:p>
    <w:p w:rsidR="00C10F9E" w:rsidRPr="00345FE1" w:rsidRDefault="00C10F9E" w:rsidP="00C10F9E">
      <w:pPr>
        <w:keepNext/>
        <w:widowControl/>
        <w:jc w:val="center"/>
        <w:outlineLvl w:val="0"/>
        <w:rPr>
          <w:b/>
          <w:sz w:val="36"/>
          <w:szCs w:val="36"/>
        </w:rPr>
      </w:pPr>
    </w:p>
    <w:p w:rsidR="00C10F9E" w:rsidRPr="00345FE1" w:rsidRDefault="00C10F9E" w:rsidP="00C10F9E">
      <w:pPr>
        <w:keepNext/>
        <w:widowControl/>
        <w:jc w:val="center"/>
        <w:outlineLvl w:val="0"/>
        <w:rPr>
          <w:b/>
          <w:sz w:val="36"/>
          <w:szCs w:val="36"/>
        </w:rPr>
      </w:pPr>
    </w:p>
    <w:p w:rsidR="00C10F9E" w:rsidRPr="00345FE1" w:rsidRDefault="00C10F9E" w:rsidP="00C10F9E">
      <w:pPr>
        <w:keepNext/>
        <w:widowControl/>
        <w:jc w:val="center"/>
        <w:outlineLvl w:val="0"/>
        <w:rPr>
          <w:b/>
          <w:sz w:val="36"/>
          <w:szCs w:val="36"/>
        </w:rPr>
      </w:pPr>
    </w:p>
    <w:p w:rsidR="00C10F9E" w:rsidRPr="00345FE1" w:rsidRDefault="00C10F9E" w:rsidP="00C10F9E">
      <w:pPr>
        <w:jc w:val="center"/>
        <w:rPr>
          <w:b/>
          <w:sz w:val="32"/>
          <w:szCs w:val="32"/>
        </w:rPr>
      </w:pPr>
      <w:r w:rsidRPr="00345FE1">
        <w:rPr>
          <w:b/>
          <w:sz w:val="32"/>
          <w:szCs w:val="32"/>
        </w:rPr>
        <w:t>Iepirkuma „Publisko iepirkumu likuma” 9.panta kārtībā:</w:t>
      </w:r>
    </w:p>
    <w:p w:rsidR="00C10F9E" w:rsidRPr="00345FE1" w:rsidRDefault="00C10F9E" w:rsidP="00C10F9E">
      <w:pPr>
        <w:jc w:val="center"/>
        <w:rPr>
          <w:b/>
          <w:sz w:val="32"/>
          <w:szCs w:val="32"/>
        </w:rPr>
      </w:pPr>
    </w:p>
    <w:p w:rsidR="00C10F9E" w:rsidRPr="00345FE1" w:rsidRDefault="00C10F9E" w:rsidP="00C10F9E">
      <w:pPr>
        <w:jc w:val="center"/>
        <w:rPr>
          <w:b/>
          <w:sz w:val="36"/>
          <w:szCs w:val="36"/>
        </w:rPr>
      </w:pPr>
    </w:p>
    <w:p w:rsidR="00C10F9E" w:rsidRPr="00727C8E" w:rsidRDefault="00C10F9E" w:rsidP="00C10F9E">
      <w:pPr>
        <w:jc w:val="center"/>
        <w:rPr>
          <w:b/>
          <w:sz w:val="28"/>
          <w:szCs w:val="28"/>
        </w:rPr>
      </w:pPr>
      <w:r w:rsidRPr="00345FE1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Sasaldētu, </w:t>
      </w:r>
      <w:r w:rsidRPr="00727C8E">
        <w:rPr>
          <w:b/>
          <w:sz w:val="28"/>
          <w:szCs w:val="28"/>
        </w:rPr>
        <w:t xml:space="preserve">imobilizētu kristālu paraugu </w:t>
      </w:r>
    </w:p>
    <w:p w:rsidR="00C10F9E" w:rsidRPr="00345FE1" w:rsidRDefault="00C10F9E" w:rsidP="00C10F9E">
      <w:pPr>
        <w:jc w:val="center"/>
        <w:rPr>
          <w:b/>
          <w:sz w:val="28"/>
          <w:szCs w:val="28"/>
        </w:rPr>
      </w:pPr>
      <w:r w:rsidRPr="00727C8E">
        <w:rPr>
          <w:b/>
          <w:sz w:val="28"/>
          <w:szCs w:val="28"/>
        </w:rPr>
        <w:t>uzglabāšana</w:t>
      </w:r>
      <w:r>
        <w:rPr>
          <w:b/>
          <w:sz w:val="28"/>
          <w:szCs w:val="28"/>
        </w:rPr>
        <w:t xml:space="preserve">s un transportēšanas aprīkojuma piegāde </w:t>
      </w:r>
      <w:r w:rsidRPr="00EA7A5C">
        <w:rPr>
          <w:b/>
          <w:sz w:val="28"/>
          <w:szCs w:val="28"/>
        </w:rPr>
        <w:t>Latvijas Org</w:t>
      </w:r>
      <w:r>
        <w:rPr>
          <w:b/>
          <w:sz w:val="28"/>
          <w:szCs w:val="28"/>
        </w:rPr>
        <w:t>aniskās sintēzes institūtam</w:t>
      </w:r>
      <w:r w:rsidRPr="00345FE1">
        <w:rPr>
          <w:b/>
          <w:sz w:val="28"/>
          <w:szCs w:val="28"/>
        </w:rPr>
        <w:t>”</w:t>
      </w:r>
    </w:p>
    <w:p w:rsidR="00C10F9E" w:rsidRPr="00345FE1" w:rsidRDefault="00C10F9E" w:rsidP="00C10F9E">
      <w:pPr>
        <w:jc w:val="center"/>
        <w:rPr>
          <w:b/>
          <w:sz w:val="28"/>
          <w:szCs w:val="28"/>
        </w:rPr>
      </w:pPr>
    </w:p>
    <w:p w:rsidR="00C10F9E" w:rsidRPr="00345FE1" w:rsidRDefault="00C10F9E" w:rsidP="00C10F9E">
      <w:pPr>
        <w:jc w:val="center"/>
        <w:rPr>
          <w:b/>
          <w:sz w:val="28"/>
          <w:szCs w:val="28"/>
        </w:rPr>
      </w:pPr>
    </w:p>
    <w:p w:rsidR="00C10F9E" w:rsidRPr="00345FE1" w:rsidRDefault="00C10F9E" w:rsidP="00C10F9E">
      <w:pPr>
        <w:jc w:val="center"/>
        <w:rPr>
          <w:b/>
          <w:sz w:val="28"/>
          <w:szCs w:val="28"/>
        </w:rPr>
      </w:pPr>
      <w:bookmarkStart w:id="4" w:name="_Toc289092134"/>
      <w:bookmarkStart w:id="5" w:name="_Toc289168765"/>
      <w:r w:rsidRPr="00345FE1">
        <w:rPr>
          <w:b/>
          <w:sz w:val="28"/>
          <w:szCs w:val="28"/>
        </w:rPr>
        <w:t>NOLIKUMS</w:t>
      </w:r>
      <w:bookmarkEnd w:id="4"/>
      <w:bookmarkEnd w:id="5"/>
    </w:p>
    <w:p w:rsidR="00C10F9E" w:rsidRPr="00345FE1" w:rsidRDefault="00C10F9E" w:rsidP="00C10F9E">
      <w:pPr>
        <w:jc w:val="center"/>
        <w:rPr>
          <w:b/>
          <w:sz w:val="28"/>
          <w:szCs w:val="28"/>
        </w:rPr>
      </w:pPr>
    </w:p>
    <w:p w:rsidR="00C10F9E" w:rsidRPr="00345FE1" w:rsidRDefault="00C10F9E" w:rsidP="00C10F9E">
      <w:pPr>
        <w:jc w:val="center"/>
        <w:rPr>
          <w:b/>
        </w:rPr>
      </w:pPr>
      <w:bookmarkStart w:id="6" w:name="_Toc289092135"/>
      <w:bookmarkStart w:id="7" w:name="_Toc289168766"/>
      <w:r w:rsidRPr="00345FE1">
        <w:rPr>
          <w:b/>
        </w:rPr>
        <w:t>iepirkuma identifikācijas numurs</w:t>
      </w:r>
      <w:bookmarkEnd w:id="6"/>
      <w:bookmarkEnd w:id="7"/>
    </w:p>
    <w:p w:rsidR="00C10F9E" w:rsidRPr="00345FE1" w:rsidRDefault="00C10F9E" w:rsidP="00C10F9E">
      <w:pPr>
        <w:jc w:val="center"/>
        <w:rPr>
          <w:sz w:val="32"/>
        </w:rPr>
      </w:pPr>
      <w:bookmarkStart w:id="8" w:name="_Toc289092136"/>
      <w:bookmarkStart w:id="9" w:name="_Toc289168767"/>
      <w:r w:rsidRPr="00345FE1">
        <w:rPr>
          <w:sz w:val="32"/>
        </w:rPr>
        <w:t xml:space="preserve">OSI </w:t>
      </w:r>
      <w:bookmarkEnd w:id="8"/>
      <w:bookmarkEnd w:id="9"/>
      <w:r>
        <w:rPr>
          <w:sz w:val="32"/>
        </w:rPr>
        <w:t>2019/01</w:t>
      </w:r>
      <w:r w:rsidRPr="00345FE1">
        <w:rPr>
          <w:sz w:val="32"/>
        </w:rPr>
        <w:t xml:space="preserve"> MI</w:t>
      </w:r>
    </w:p>
    <w:p w:rsidR="00C10F9E" w:rsidRPr="00345FE1" w:rsidRDefault="00C10F9E" w:rsidP="00C10F9E">
      <w:pPr>
        <w:widowControl/>
        <w:jc w:val="center"/>
      </w:pPr>
    </w:p>
    <w:p w:rsidR="00C10F9E" w:rsidRPr="00345FE1" w:rsidRDefault="00C10F9E" w:rsidP="00C10F9E">
      <w:pPr>
        <w:widowControl/>
        <w:jc w:val="center"/>
      </w:pPr>
    </w:p>
    <w:p w:rsidR="00C10F9E" w:rsidRPr="00345FE1" w:rsidRDefault="00C10F9E" w:rsidP="00C10F9E">
      <w:pPr>
        <w:widowControl/>
        <w:spacing w:before="120" w:after="120"/>
        <w:jc w:val="center"/>
        <w:rPr>
          <w:sz w:val="28"/>
          <w:szCs w:val="28"/>
        </w:rPr>
      </w:pPr>
      <w:r w:rsidRPr="00345FE1">
        <w:rPr>
          <w:sz w:val="28"/>
          <w:szCs w:val="28"/>
        </w:rPr>
        <w:t>Rīga</w:t>
      </w:r>
    </w:p>
    <w:p w:rsidR="00333FE9" w:rsidRDefault="00C10F9E" w:rsidP="00C10F9E">
      <w:pPr>
        <w:jc w:val="center"/>
        <w:rPr>
          <w:sz w:val="28"/>
          <w:szCs w:val="28"/>
        </w:rPr>
      </w:pPr>
      <w:bookmarkStart w:id="10" w:name="_Toc355677958"/>
      <w:bookmarkStart w:id="11" w:name="_Toc355678302"/>
      <w:bookmarkStart w:id="12" w:name="_Toc355678683"/>
      <w:bookmarkStart w:id="13" w:name="_Toc357675849"/>
      <w:r w:rsidRPr="00345FE1">
        <w:t>201</w:t>
      </w:r>
      <w:bookmarkEnd w:id="10"/>
      <w:bookmarkEnd w:id="11"/>
      <w:bookmarkEnd w:id="12"/>
      <w:bookmarkEnd w:id="13"/>
      <w:r>
        <w:t>9</w:t>
      </w:r>
      <w:r w:rsidR="00096204" w:rsidRPr="00096204">
        <w:rPr>
          <w:sz w:val="28"/>
          <w:szCs w:val="28"/>
        </w:rPr>
        <w:br w:type="page"/>
      </w: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Pr="000D3EF6" w:rsidRDefault="00333FE9" w:rsidP="00333FE9">
      <w:pPr>
        <w:widowControl/>
        <w:numPr>
          <w:ilvl w:val="1"/>
          <w:numId w:val="1"/>
        </w:numPr>
        <w:tabs>
          <w:tab w:val="num" w:pos="0"/>
        </w:tabs>
        <w:ind w:left="0" w:hanging="426"/>
        <w:jc w:val="both"/>
        <w:rPr>
          <w:b/>
        </w:rPr>
      </w:pPr>
      <w:r w:rsidRPr="000D3EF6">
        <w:rPr>
          <w:b/>
        </w:rPr>
        <w:t>Iepirkuma identifikācijas numurs</w:t>
      </w:r>
    </w:p>
    <w:p w:rsidR="00C10F9E" w:rsidRPr="007B20F4" w:rsidRDefault="00C10F9E" w:rsidP="00C10F9E">
      <w:pPr>
        <w:pStyle w:val="ListParagraph"/>
        <w:ind w:left="360"/>
        <w:jc w:val="both"/>
      </w:pPr>
      <w:r w:rsidRPr="007B20F4">
        <w:t>OSI 2019/01 MI</w:t>
      </w:r>
    </w:p>
    <w:p w:rsidR="00333FE9" w:rsidRPr="000D3EF6" w:rsidRDefault="00C10F9E" w:rsidP="00C10F9E">
      <w:pPr>
        <w:pStyle w:val="ListParagraph"/>
        <w:ind w:left="360"/>
        <w:jc w:val="both"/>
      </w:pPr>
      <w:r w:rsidRPr="007B20F4">
        <w:t>CPV kodi. Galvenais priekšmets: 38000000-5.</w:t>
      </w:r>
      <w:r w:rsidR="00B140A6">
        <w:t>.</w:t>
      </w:r>
    </w:p>
    <w:p w:rsidR="00333FE9" w:rsidRDefault="00333FE9" w:rsidP="00333FE9">
      <w:pPr>
        <w:jc w:val="both"/>
        <w:rPr>
          <w:color w:val="FF0000"/>
        </w:rPr>
      </w:pPr>
    </w:p>
    <w:p w:rsidR="006356E7" w:rsidRPr="000D3EF6" w:rsidRDefault="006356E7" w:rsidP="00333FE9">
      <w:pPr>
        <w:jc w:val="both"/>
        <w:rPr>
          <w:color w:val="FF0000"/>
        </w:rPr>
      </w:pPr>
    </w:p>
    <w:p w:rsidR="00333FE9" w:rsidRPr="000D3EF6" w:rsidRDefault="00333FE9" w:rsidP="00333FE9">
      <w:pPr>
        <w:widowControl/>
        <w:numPr>
          <w:ilvl w:val="1"/>
          <w:numId w:val="1"/>
        </w:numPr>
        <w:tabs>
          <w:tab w:val="num" w:pos="0"/>
        </w:tabs>
        <w:ind w:left="0" w:hanging="426"/>
        <w:jc w:val="both"/>
        <w:rPr>
          <w:b/>
        </w:rPr>
      </w:pPr>
      <w:r w:rsidRPr="000D3EF6">
        <w:rPr>
          <w:b/>
        </w:rPr>
        <w:t>Pasūtītājs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5220"/>
      </w:tblGrid>
      <w:tr w:rsidR="00333FE9" w:rsidRPr="000D3EF6" w:rsidTr="0005570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9" w:rsidRPr="000D3EF6" w:rsidRDefault="00333FE9" w:rsidP="00055701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  <w:r w:rsidRPr="000D3EF6">
              <w:rPr>
                <w:b/>
              </w:rPr>
              <w:t>Pasūtītāja nosaukums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9" w:rsidRPr="000D3EF6" w:rsidRDefault="00333FE9" w:rsidP="00055701">
            <w:r w:rsidRPr="000D3EF6">
              <w:t>APP Latvijas Organiskās sintēzes institūts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Adrese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Aizkraukles iela 21, Rīga, LV -1006, Latvija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proofErr w:type="spellStart"/>
            <w:r w:rsidRPr="000D3EF6">
              <w:rPr>
                <w:b/>
              </w:rPr>
              <w:t>Reģ</w:t>
            </w:r>
            <w:proofErr w:type="spellEnd"/>
            <w:r w:rsidRPr="000D3EF6">
              <w:rPr>
                <w:b/>
              </w:rPr>
              <w:t>.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LV</w:t>
            </w:r>
            <w:smartTag w:uri="schemas-tilde-lv/tildestengine" w:element="phone">
              <w:smartTagPr>
                <w:attr w:name="phone_number" w:val="2111653"/>
                <w:attr w:name="phone_prefix" w:val="9000"/>
              </w:smartTagPr>
              <w:r w:rsidRPr="000D3EF6">
                <w:t>90002111653</w:t>
              </w:r>
            </w:smartTag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Konta Nr. bankā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LV08UNLA0050005032194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Kontaktpersona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Artūrs Aksjonovs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Tālruņa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+371 67014884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smartTag w:uri="schemas-tilde-lv/tildestengine" w:element="veidnes">
              <w:smartTagPr>
                <w:attr w:name="text" w:val="faksa"/>
                <w:attr w:name="id" w:val="-1"/>
                <w:attr w:name="baseform" w:val="faks|s"/>
              </w:smartTagPr>
              <w:r w:rsidRPr="000D3EF6">
                <w:rPr>
                  <w:b/>
                </w:rPr>
                <w:t>Faksa</w:t>
              </w:r>
            </w:smartTag>
            <w:r w:rsidRPr="000D3EF6">
              <w:rPr>
                <w:b/>
              </w:rPr>
              <w:t xml:space="preserve">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+371 67014813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e-pasta adrese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arturs@osi.lv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Darba laiks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No 9.00 līdz 17.00</w:t>
            </w:r>
          </w:p>
        </w:tc>
      </w:tr>
    </w:tbl>
    <w:p w:rsidR="00333FE9" w:rsidRDefault="00333FE9" w:rsidP="0049050A">
      <w:pPr>
        <w:jc w:val="center"/>
        <w:rPr>
          <w:sz w:val="28"/>
          <w:szCs w:val="28"/>
        </w:rPr>
      </w:pP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Default="00333FE9" w:rsidP="0049050A">
      <w:pPr>
        <w:jc w:val="center"/>
        <w:rPr>
          <w:sz w:val="28"/>
          <w:szCs w:val="28"/>
        </w:rPr>
      </w:pPr>
    </w:p>
    <w:p w:rsidR="00C834DC" w:rsidRPr="00C834DC" w:rsidRDefault="006356E7" w:rsidP="008F68D6">
      <w:pPr>
        <w:jc w:val="both"/>
        <w:rPr>
          <w:b/>
          <w:sz w:val="32"/>
          <w:szCs w:val="28"/>
          <w:highlight w:val="yellow"/>
        </w:rPr>
      </w:pPr>
      <w:r w:rsidRPr="00C834DC">
        <w:rPr>
          <w:sz w:val="32"/>
          <w:szCs w:val="28"/>
          <w:highlight w:val="yellow"/>
        </w:rPr>
        <w:t>Pircēja profils no 2019. gada 1. janvāra pieejams</w:t>
      </w:r>
      <w:r w:rsidR="00333FE9" w:rsidRPr="00C834DC">
        <w:rPr>
          <w:sz w:val="32"/>
          <w:szCs w:val="28"/>
          <w:highlight w:val="yellow"/>
        </w:rPr>
        <w:t xml:space="preserve"> </w:t>
      </w:r>
      <w:r w:rsidR="00C834DC" w:rsidRPr="00C834DC">
        <w:rPr>
          <w:b/>
          <w:sz w:val="32"/>
          <w:szCs w:val="28"/>
          <w:highlight w:val="yellow"/>
        </w:rPr>
        <w:t xml:space="preserve">Elektroniskajā iepirkumu sistēmā </w:t>
      </w:r>
      <w:r w:rsidR="00323522">
        <w:rPr>
          <w:b/>
          <w:sz w:val="32"/>
          <w:szCs w:val="28"/>
          <w:highlight w:val="yellow"/>
        </w:rPr>
        <w:t>(</w:t>
      </w:r>
      <w:r w:rsidR="00C834DC" w:rsidRPr="00C834DC">
        <w:rPr>
          <w:b/>
          <w:sz w:val="32"/>
          <w:szCs w:val="28"/>
          <w:highlight w:val="yellow"/>
        </w:rPr>
        <w:t>EIS</w:t>
      </w:r>
      <w:r w:rsidR="00323522">
        <w:rPr>
          <w:b/>
          <w:sz w:val="32"/>
          <w:szCs w:val="28"/>
          <w:highlight w:val="yellow"/>
        </w:rPr>
        <w:t>)</w:t>
      </w:r>
    </w:p>
    <w:p w:rsidR="00333FE9" w:rsidRPr="0049050A" w:rsidRDefault="00C834DC" w:rsidP="008F68D6">
      <w:pPr>
        <w:jc w:val="both"/>
        <w:rPr>
          <w:sz w:val="32"/>
          <w:szCs w:val="28"/>
        </w:rPr>
      </w:pPr>
      <w:r w:rsidRPr="00C834DC">
        <w:rPr>
          <w:b/>
          <w:sz w:val="32"/>
          <w:szCs w:val="28"/>
          <w:highlight w:val="yellow"/>
        </w:rPr>
        <w:t>(https://www.eis.gov.lv)</w:t>
      </w:r>
      <w:r w:rsidR="00333FE9" w:rsidRPr="00C834DC">
        <w:rPr>
          <w:sz w:val="32"/>
          <w:szCs w:val="28"/>
          <w:highlight w:val="yellow"/>
        </w:rPr>
        <w:t>.</w:t>
      </w:r>
    </w:p>
    <w:p w:rsidR="00333FE9" w:rsidRDefault="00333FE9" w:rsidP="008F68D6">
      <w:pPr>
        <w:jc w:val="both"/>
        <w:rPr>
          <w:sz w:val="28"/>
          <w:szCs w:val="28"/>
        </w:rPr>
      </w:pPr>
    </w:p>
    <w:p w:rsidR="0049050A" w:rsidRPr="0049050A" w:rsidRDefault="00096204" w:rsidP="008F68D6">
      <w:pPr>
        <w:jc w:val="both"/>
        <w:rPr>
          <w:sz w:val="32"/>
          <w:szCs w:val="28"/>
        </w:rPr>
      </w:pPr>
      <w:r w:rsidRPr="0049050A">
        <w:rPr>
          <w:sz w:val="32"/>
          <w:szCs w:val="28"/>
        </w:rPr>
        <w:t>Iepirkuma nolikums atrodams Elektronisko iepirkumu sistēmas e-</w:t>
      </w:r>
      <w:r w:rsidR="00F903CC">
        <w:rPr>
          <w:sz w:val="32"/>
          <w:szCs w:val="28"/>
        </w:rPr>
        <w:t>konkursu</w:t>
      </w:r>
      <w:r w:rsidRPr="0049050A">
        <w:rPr>
          <w:sz w:val="32"/>
          <w:szCs w:val="28"/>
        </w:rPr>
        <w:t xml:space="preserve"> apakšsistēmā</w:t>
      </w:r>
      <w:r w:rsidR="0049050A" w:rsidRPr="0049050A">
        <w:rPr>
          <w:sz w:val="32"/>
          <w:szCs w:val="28"/>
        </w:rPr>
        <w:t>:</w:t>
      </w:r>
    </w:p>
    <w:p w:rsidR="00333FE9" w:rsidRDefault="00ED5F65" w:rsidP="008F68D6">
      <w:pPr>
        <w:jc w:val="both"/>
        <w:rPr>
          <w:b/>
          <w:sz w:val="32"/>
          <w:szCs w:val="28"/>
          <w:u w:val="single"/>
        </w:rPr>
      </w:pPr>
      <w:r w:rsidRPr="00ED5F65">
        <w:rPr>
          <w:b/>
          <w:sz w:val="32"/>
          <w:szCs w:val="28"/>
          <w:u w:val="single"/>
        </w:rPr>
        <w:t>https://www.eis.gov.lv/EKEIS/Supplier/Procurement/16835</w:t>
      </w:r>
    </w:p>
    <w:p w:rsidR="00ED5F65" w:rsidRDefault="00ED5F65" w:rsidP="008F68D6">
      <w:pPr>
        <w:jc w:val="both"/>
        <w:rPr>
          <w:sz w:val="32"/>
          <w:szCs w:val="28"/>
          <w:highlight w:val="yellow"/>
        </w:rPr>
      </w:pPr>
    </w:p>
    <w:p w:rsidR="0049050A" w:rsidRDefault="0049050A" w:rsidP="008F68D6">
      <w:pPr>
        <w:jc w:val="both"/>
        <w:rPr>
          <w:sz w:val="32"/>
          <w:szCs w:val="28"/>
        </w:rPr>
      </w:pPr>
    </w:p>
    <w:p w:rsidR="00B20037" w:rsidRDefault="00B20037" w:rsidP="008F68D6">
      <w:pPr>
        <w:jc w:val="both"/>
        <w:rPr>
          <w:sz w:val="32"/>
          <w:szCs w:val="28"/>
        </w:rPr>
      </w:pPr>
      <w:r w:rsidRPr="00C10F9E">
        <w:rPr>
          <w:sz w:val="32"/>
          <w:szCs w:val="28"/>
          <w:highlight w:val="yellow"/>
        </w:rPr>
        <w:t>Piedāv</w:t>
      </w:r>
      <w:r w:rsidR="0049050A" w:rsidRPr="00C10F9E">
        <w:rPr>
          <w:sz w:val="32"/>
          <w:szCs w:val="28"/>
          <w:highlight w:val="yellow"/>
        </w:rPr>
        <w:t>ājumi iesniedzami</w:t>
      </w:r>
      <w:r w:rsidR="00ED5F65" w:rsidRPr="00C10F9E">
        <w:rPr>
          <w:sz w:val="32"/>
          <w:szCs w:val="28"/>
          <w:highlight w:val="yellow"/>
        </w:rPr>
        <w:t xml:space="preserve"> tāpat kā līdz šim, papīra versijā Aizkraukles ielā 21, Rīgā, Latvijas Organiskās sintēzes institūta 113. telpā.</w:t>
      </w:r>
    </w:p>
    <w:p w:rsidR="00333FE9" w:rsidRDefault="00333FE9" w:rsidP="008F68D6">
      <w:pPr>
        <w:jc w:val="both"/>
        <w:rPr>
          <w:sz w:val="32"/>
          <w:szCs w:val="28"/>
        </w:rPr>
      </w:pPr>
    </w:p>
    <w:p w:rsidR="00333FE9" w:rsidRPr="0049050A" w:rsidRDefault="00333FE9" w:rsidP="008F68D6">
      <w:pPr>
        <w:jc w:val="both"/>
        <w:rPr>
          <w:sz w:val="32"/>
          <w:szCs w:val="28"/>
        </w:rPr>
      </w:pPr>
    </w:p>
    <w:p w:rsidR="0049050A" w:rsidRPr="00333FE9" w:rsidRDefault="00333FE9" w:rsidP="008F68D6">
      <w:pPr>
        <w:jc w:val="both"/>
        <w:rPr>
          <w:sz w:val="28"/>
          <w:szCs w:val="28"/>
          <w:u w:val="single"/>
        </w:rPr>
      </w:pPr>
      <w:r w:rsidRPr="00333FE9">
        <w:rPr>
          <w:sz w:val="28"/>
          <w:szCs w:val="28"/>
          <w:u w:val="single"/>
        </w:rPr>
        <w:t>Jautājumu vai neskaidrību gadījumā, lūdzu sazināties ar augstāk norādīto kontaktpersonu.</w:t>
      </w:r>
    </w:p>
    <w:sectPr w:rsidR="0049050A" w:rsidRPr="00333FE9" w:rsidSect="00970C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43BE"/>
    <w:multiLevelType w:val="multilevel"/>
    <w:tmpl w:val="C97C1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204"/>
    <w:rsid w:val="00096204"/>
    <w:rsid w:val="001129D8"/>
    <w:rsid w:val="00323522"/>
    <w:rsid w:val="00333FE9"/>
    <w:rsid w:val="0049050A"/>
    <w:rsid w:val="006356E7"/>
    <w:rsid w:val="007E0E69"/>
    <w:rsid w:val="00895603"/>
    <w:rsid w:val="008F68D6"/>
    <w:rsid w:val="00970C17"/>
    <w:rsid w:val="00973C3B"/>
    <w:rsid w:val="00B140A6"/>
    <w:rsid w:val="00B20037"/>
    <w:rsid w:val="00C10F9E"/>
    <w:rsid w:val="00C244A6"/>
    <w:rsid w:val="00C834DC"/>
    <w:rsid w:val="00D26886"/>
    <w:rsid w:val="00E51ED7"/>
    <w:rsid w:val="00ED5F65"/>
    <w:rsid w:val="00F13E18"/>
    <w:rsid w:val="00F9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FE9"/>
    <w:rPr>
      <w:color w:val="0000FF" w:themeColor="hyperlink"/>
      <w:u w:val="single"/>
    </w:rPr>
  </w:style>
  <w:style w:type="paragraph" w:styleId="Footer">
    <w:name w:val="footer"/>
    <w:aliases w:val=" Char"/>
    <w:basedOn w:val="Normal"/>
    <w:link w:val="FooterChar"/>
    <w:uiPriority w:val="99"/>
    <w:rsid w:val="00333FE9"/>
    <w:pPr>
      <w:widowControl/>
      <w:tabs>
        <w:tab w:val="center" w:pos="4153"/>
        <w:tab w:val="right" w:pos="8306"/>
      </w:tabs>
    </w:pPr>
    <w:rPr>
      <w:lang w:eastAsia="lv-LV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333FE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14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875</Words>
  <Characters>499</Characters>
  <Application>Microsoft Office Word</Application>
  <DocSecurity>0</DocSecurity>
  <Lines>4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 Aksjonovs</cp:lastModifiedBy>
  <cp:revision>6</cp:revision>
  <dcterms:created xsi:type="dcterms:W3CDTF">2019-02-09T12:05:00Z</dcterms:created>
  <dcterms:modified xsi:type="dcterms:W3CDTF">2019-02-09T12:47:00Z</dcterms:modified>
</cp:coreProperties>
</file>